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F2" w:rsidRDefault="00EA5AF2" w:rsidP="00EA5AF2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Rybnik,29</w:t>
      </w:r>
      <w:r w:rsidRPr="00736874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6</w:t>
      </w:r>
      <w:r w:rsidRPr="00736874">
        <w:rPr>
          <w:rFonts w:ascii="Times New Roman" w:hAnsi="Times New Roman"/>
          <w:color w:val="000000"/>
        </w:rPr>
        <w:t>.201</w:t>
      </w:r>
      <w:r>
        <w:rPr>
          <w:rFonts w:ascii="Times New Roman" w:hAnsi="Times New Roman"/>
          <w:color w:val="000000"/>
        </w:rPr>
        <w:t>8</w:t>
      </w:r>
      <w:r w:rsidRPr="00736874">
        <w:rPr>
          <w:rFonts w:ascii="Times New Roman" w:hAnsi="Times New Roman"/>
          <w:color w:val="000000"/>
        </w:rPr>
        <w:t xml:space="preserve"> r.</w:t>
      </w:r>
    </w:p>
    <w:p w:rsidR="00EA5AF2" w:rsidRDefault="00EA5AF2" w:rsidP="00EA5AF2">
      <w:pPr>
        <w:jc w:val="right"/>
        <w:rPr>
          <w:rFonts w:ascii="Times New Roman" w:hAnsi="Times New Roman"/>
          <w:color w:val="000000"/>
        </w:rPr>
      </w:pPr>
    </w:p>
    <w:p w:rsidR="00EA5AF2" w:rsidRDefault="00EA5AF2" w:rsidP="00EA5AF2">
      <w:pPr>
        <w:jc w:val="right"/>
        <w:rPr>
          <w:rFonts w:ascii="Times New Roman" w:hAnsi="Times New Roman"/>
          <w:b/>
          <w:color w:val="000000"/>
        </w:rPr>
      </w:pPr>
    </w:p>
    <w:p w:rsidR="00EA5AF2" w:rsidRPr="008F04AA" w:rsidRDefault="00EA5AF2" w:rsidP="00EA5AF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A5AF2" w:rsidRPr="005051FF" w:rsidRDefault="00EA5AF2" w:rsidP="00EA5AF2">
      <w:pPr>
        <w:rPr>
          <w:rFonts w:ascii="Times New Roman" w:hAnsi="Times New Roman"/>
          <w:b/>
          <w:color w:val="000000"/>
          <w:sz w:val="32"/>
          <w:szCs w:val="32"/>
        </w:rPr>
      </w:pPr>
      <w:r w:rsidRPr="005051FF">
        <w:rPr>
          <w:rFonts w:ascii="Times New Roman" w:hAnsi="Times New Roman"/>
          <w:b/>
          <w:color w:val="000000"/>
          <w:sz w:val="32"/>
          <w:szCs w:val="32"/>
        </w:rPr>
        <w:t xml:space="preserve">Zestaw podręczników dopuszczonych do użytku </w:t>
      </w:r>
    </w:p>
    <w:p w:rsidR="00EA5AF2" w:rsidRPr="005051FF" w:rsidRDefault="00EA5AF2" w:rsidP="00EA5AF2">
      <w:pPr>
        <w:rPr>
          <w:rFonts w:ascii="Times New Roman" w:hAnsi="Times New Roman"/>
          <w:b/>
          <w:color w:val="000000"/>
          <w:sz w:val="32"/>
          <w:szCs w:val="32"/>
        </w:rPr>
      </w:pPr>
      <w:r w:rsidRPr="005051FF">
        <w:rPr>
          <w:rFonts w:ascii="Times New Roman" w:hAnsi="Times New Roman"/>
          <w:b/>
          <w:color w:val="000000"/>
          <w:sz w:val="32"/>
          <w:szCs w:val="32"/>
        </w:rPr>
        <w:t>w Zespole Szkół Technicznych w Rybniku w roku szkolnym 2018/2019</w:t>
      </w:r>
    </w:p>
    <w:p w:rsidR="00EA5AF2" w:rsidRPr="005051FF" w:rsidRDefault="00EA5AF2" w:rsidP="00EA5AF2">
      <w:pPr>
        <w:rPr>
          <w:rFonts w:ascii="Times New Roman" w:hAnsi="Times New Roman"/>
          <w:i/>
          <w:color w:val="000000"/>
          <w:sz w:val="32"/>
          <w:szCs w:val="32"/>
        </w:rPr>
      </w:pPr>
      <w:r w:rsidRPr="005051FF">
        <w:rPr>
          <w:rFonts w:ascii="Times New Roman" w:hAnsi="Times New Roman"/>
          <w:i/>
          <w:color w:val="000000"/>
          <w:sz w:val="32"/>
          <w:szCs w:val="32"/>
        </w:rPr>
        <w:t>(lista może być uzupełniana w miarę ukazywania się nowych pozycji na rynku wydawniczym)</w:t>
      </w:r>
    </w:p>
    <w:p w:rsidR="00EA5AF2" w:rsidRPr="008F04AA" w:rsidRDefault="00EA5AF2" w:rsidP="00EA5AF2">
      <w:pPr>
        <w:rPr>
          <w:rFonts w:ascii="Times New Roman" w:hAnsi="Times New Roman"/>
          <w:color w:val="000000"/>
          <w:sz w:val="24"/>
          <w:szCs w:val="24"/>
        </w:rPr>
      </w:pPr>
    </w:p>
    <w:p w:rsidR="00EA5AF2" w:rsidRPr="005051FF" w:rsidRDefault="00EA5AF2" w:rsidP="00EA5AF2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5051FF">
        <w:rPr>
          <w:rFonts w:ascii="Times New Roman" w:hAnsi="Times New Roman"/>
          <w:b/>
          <w:color w:val="FF0000"/>
          <w:sz w:val="32"/>
          <w:szCs w:val="32"/>
          <w:u w:val="single"/>
        </w:rPr>
        <w:t>BS I – branżowa szkoła I stopnia</w:t>
      </w:r>
    </w:p>
    <w:p w:rsidR="005051FF" w:rsidRPr="005051FF" w:rsidRDefault="005051FF" w:rsidP="00EA5AF2">
      <w:pPr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1624"/>
      </w:tblGrid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vAlign w:val="center"/>
          </w:tcPr>
          <w:p w:rsidR="00EA5AF2" w:rsidRPr="008F04AA" w:rsidRDefault="00EA5AF2" w:rsidP="0002706A">
            <w:pPr>
              <w:pStyle w:val="Zwykytek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EA5AF2" w:rsidRPr="008F04AA" w:rsidRDefault="00EA5AF2" w:rsidP="000270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Uwagi/ podręcznik (nr dopuszczenia)</w:t>
            </w: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2" w:rsidRPr="008F04AA" w:rsidRDefault="00EA5AF2" w:rsidP="000270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1BS I:</w:t>
            </w:r>
          </w:p>
          <w:p w:rsidR="00EA5AF2" w:rsidRPr="008F04AA" w:rsidRDefault="00EA5AF2" w:rsidP="0002706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E. Nowosielska, U. Szydłowska, Zrozumieć świat 1, Nowa Era, 584/1/2012/2015</w:t>
            </w:r>
          </w:p>
          <w:p w:rsidR="00EA5AF2" w:rsidRPr="008F04AA" w:rsidRDefault="00EA5AF2" w:rsidP="0002706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E. Nowosielska, U. Szydłowska, Zrozumieć świat 2, Nowa Era, 584/2/2013/2015</w:t>
            </w: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8F04AA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Rodzaj podręcznika zależy od wyniku testu kompetencji.</w:t>
            </w:r>
          </w:p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Sue Kay,  Vaughan Jones: Matura Focus. </w:t>
            </w:r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elementary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(grupa podstawowa) lub 2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pre-intermediate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(grupa zaawansowana) –. Pearson. (672/12015) ; ( 672/22013/2015)</w:t>
            </w: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2" w:rsidRPr="008F04AA" w:rsidRDefault="00EA5AF2" w:rsidP="000270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bCs/>
                <w:sz w:val="24"/>
                <w:szCs w:val="24"/>
              </w:rPr>
              <w:t>Klasa 1</w:t>
            </w:r>
          </w:p>
          <w:p w:rsidR="00EA5AF2" w:rsidRPr="008F04AA" w:rsidRDefault="00EA5AF2" w:rsidP="000270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4AA">
              <w:rPr>
                <w:rFonts w:ascii="Times New Roman" w:hAnsi="Times New Roman"/>
                <w:sz w:val="24"/>
                <w:szCs w:val="24"/>
              </w:rPr>
              <w:t>Exakt</w:t>
            </w:r>
            <w:proofErr w:type="spellEnd"/>
            <w:r w:rsidRPr="008F04AA">
              <w:rPr>
                <w:rFonts w:ascii="Times New Roman" w:hAnsi="Times New Roman"/>
                <w:sz w:val="24"/>
                <w:szCs w:val="24"/>
              </w:rPr>
              <w:t xml:space="preserve"> fur </w:t>
            </w:r>
            <w:proofErr w:type="spellStart"/>
            <w:r w:rsidRPr="008F04AA">
              <w:rPr>
                <w:rFonts w:ascii="Times New Roman" w:hAnsi="Times New Roman"/>
                <w:sz w:val="24"/>
                <w:szCs w:val="24"/>
              </w:rPr>
              <w:t>Dich</w:t>
            </w:r>
            <w:proofErr w:type="spellEnd"/>
            <w:r w:rsidRPr="008F04AA">
              <w:rPr>
                <w:rFonts w:ascii="Times New Roman" w:hAnsi="Times New Roman"/>
                <w:sz w:val="24"/>
                <w:szCs w:val="24"/>
              </w:rPr>
              <w:t xml:space="preserve"> 1, Giorgio Motta, Lektor </w:t>
            </w:r>
            <w:proofErr w:type="spellStart"/>
            <w:r w:rsidRPr="008F04AA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  <w:r w:rsidRPr="008F04AA">
              <w:rPr>
                <w:rFonts w:ascii="Times New Roman" w:hAnsi="Times New Roman"/>
                <w:sz w:val="24"/>
                <w:szCs w:val="24"/>
              </w:rPr>
              <w:t xml:space="preserve"> (717/2/2014/2015)</w:t>
            </w:r>
          </w:p>
          <w:p w:rsidR="00EA5AF2" w:rsidRPr="008F04AA" w:rsidRDefault="00EA5AF2" w:rsidP="00F8046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pStyle w:val="Zwykytekst1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Język francuski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F2" w:rsidRPr="008F04AA" w:rsidRDefault="00EA5AF2" w:rsidP="0002706A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F04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Klasa</w:t>
            </w:r>
            <w:proofErr w:type="spellEnd"/>
            <w:r w:rsidRPr="008F04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1,2: T</w:t>
            </w:r>
          </w:p>
          <w:p w:rsidR="00EA5AF2" w:rsidRPr="008F04AA" w:rsidRDefault="00EA5AF2" w:rsidP="00F80463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F04AA">
              <w:rPr>
                <w:rFonts w:ascii="Times New Roman" w:hAnsi="Times New Roman"/>
                <w:sz w:val="24"/>
                <w:szCs w:val="24"/>
                <w:lang w:val="en-US" w:eastAsia="ar-SA"/>
              </w:rPr>
              <w:t>Fabienne</w:t>
            </w:r>
            <w:proofErr w:type="spellEnd"/>
            <w:r w:rsidRPr="008F04A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Gallon, Celine </w:t>
            </w:r>
            <w:proofErr w:type="spellStart"/>
            <w:r w:rsidRPr="008F04AA">
              <w:rPr>
                <w:rFonts w:ascii="Times New Roman" w:hAnsi="Times New Roman"/>
                <w:sz w:val="24"/>
                <w:szCs w:val="24"/>
                <w:lang w:val="en-US" w:eastAsia="ar-SA"/>
              </w:rPr>
              <w:t>Himber</w:t>
            </w:r>
            <w:proofErr w:type="spellEnd"/>
            <w:r w:rsidRPr="008F04A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: En action! </w:t>
            </w:r>
            <w:r w:rsidRPr="008F04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Podręcznik wieloletni dla szkół </w:t>
            </w:r>
            <w:proofErr w:type="spellStart"/>
            <w:r w:rsidRPr="008F04AA">
              <w:rPr>
                <w:rFonts w:ascii="Times New Roman" w:hAnsi="Times New Roman"/>
                <w:sz w:val="24"/>
                <w:szCs w:val="24"/>
                <w:lang w:eastAsia="ar-SA"/>
              </w:rPr>
              <w:t>ponadgimnazjalnych</w:t>
            </w:r>
            <w:proofErr w:type="spellEnd"/>
            <w:r w:rsidRPr="008F04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</w:t>
            </w:r>
            <w:proofErr w:type="spellStart"/>
            <w:r w:rsidRPr="008F04AA">
              <w:rPr>
                <w:rFonts w:ascii="Times New Roman" w:hAnsi="Times New Roman"/>
                <w:sz w:val="24"/>
                <w:szCs w:val="24"/>
                <w:lang w:eastAsia="ar-SA"/>
              </w:rPr>
              <w:t>Hachette</w:t>
            </w:r>
            <w:proofErr w:type="spellEnd"/>
            <w:r w:rsidRPr="008F04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(745/1/2015)</w:t>
            </w: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Język rosyjski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2" w:rsidRPr="008F04AA" w:rsidRDefault="00F80463" w:rsidP="000270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1</w:t>
            </w:r>
          </w:p>
          <w:p w:rsidR="00EA5AF2" w:rsidRPr="008F04AA" w:rsidRDefault="00EA5AF2" w:rsidP="0002706A">
            <w:pPr>
              <w:jc w:val="left"/>
              <w:rPr>
                <w:rFonts w:ascii="Times New Roman" w:hAnsi="Times New Roman"/>
                <w:strike/>
                <w:color w:val="FF0000"/>
                <w:sz w:val="24"/>
                <w:szCs w:val="24"/>
                <w:lang w:val="de-DE"/>
              </w:rPr>
            </w:pPr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Mirosław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Zybert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Nowyj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Dialog, cz.1,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, (684/1/2014/2014)</w:t>
            </w: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2" w:rsidRPr="008F04AA" w:rsidRDefault="00EA5AF2" w:rsidP="000270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R.Dolecki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K.Gutowski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J.Smoleński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Po prostu historia.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(558/2012)</w:t>
            </w: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Historia i społeczeństwo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2" w:rsidRPr="008F04AA" w:rsidRDefault="00EA5AF2" w:rsidP="0002706A">
            <w:pPr>
              <w:spacing w:line="312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M. Marcinkiewicz, O. </w:t>
            </w:r>
            <w:proofErr w:type="spellStart"/>
            <w:r w:rsidRPr="008F0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Pytlińska</w:t>
            </w:r>
            <w:proofErr w:type="spellEnd"/>
            <w:r w:rsidRPr="008F0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8F0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Wyroda</w:t>
            </w:r>
            <w:proofErr w:type="spellEnd"/>
            <w:r w:rsidRPr="008F0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, Historia i społeczeństwo. Ojczysty Panteon i ojczyste spory, </w:t>
            </w:r>
            <w:proofErr w:type="spellStart"/>
            <w:r w:rsidRPr="008F0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WSiP</w:t>
            </w:r>
            <w:proofErr w:type="spellEnd"/>
            <w:r w:rsidRPr="008F0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(644/1/2013)</w:t>
            </w: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WOS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2" w:rsidRPr="008F04AA" w:rsidRDefault="00EA5AF2" w:rsidP="000270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Grondas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J.Zmijski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,: Po prostu WOS, zakres podstawowy. 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(531/2012)</w:t>
            </w: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Podstawy przedsiębiorczości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2" w:rsidRPr="008F04AA" w:rsidRDefault="00EA5AF2" w:rsidP="0002706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Makieła Z. Rachwał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T.:Krok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przedsiębiorczość. Zakres podstawowy. NOWA ERA. </w:t>
            </w:r>
          </w:p>
          <w:p w:rsidR="00EA5AF2" w:rsidRPr="008F04AA" w:rsidRDefault="00EA5AF2" w:rsidP="000270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(467/2012/2015)</w:t>
            </w: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2" w:rsidRPr="008F04AA" w:rsidRDefault="00EA5AF2" w:rsidP="0002706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Grabowska B., Kowalik W., Wnuk G.: Ziemia i ludzie, zakres podstawowy. SOP Oświatowiec </w:t>
            </w:r>
          </w:p>
          <w:p w:rsidR="00EA5AF2" w:rsidRPr="008F04AA" w:rsidRDefault="00EA5AF2" w:rsidP="000270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(519/2012) </w:t>
            </w: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Biologia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2" w:rsidRPr="008F04AA" w:rsidRDefault="00EA5AF2" w:rsidP="000270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Bonar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Emilia,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Krzeszowiec-Jeleń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Weronika, Czachorowski Stanisław: „Biologia na czasie”; Nowa Era (450/2012/2015)</w:t>
            </w: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2" w:rsidRPr="008F04AA" w:rsidRDefault="00EA5AF2" w:rsidP="000270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Hanna Gulińska, Krzysztof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Kuśmierczyk:Po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prostu chemia, zakres podstawowy.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(523/2012/2015).</w:t>
            </w:r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Data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dop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. 2015 – 01 -08</w:t>
            </w: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2" w:rsidRPr="008F04AA" w:rsidRDefault="00EA5AF2" w:rsidP="0002706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Marcin Braun, Weronika Śliwa: Odkryć fizykę. Poziom podstawowy.   .Nowa Era    (447/2012/2015)</w:t>
            </w: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2" w:rsidRPr="005051FF" w:rsidRDefault="005051FF" w:rsidP="0002706A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1FF">
              <w:rPr>
                <w:rFonts w:ascii="Times New Roman" w:hAnsi="Times New Roman"/>
                <w:sz w:val="24"/>
                <w:szCs w:val="24"/>
              </w:rPr>
              <w:t xml:space="preserve">Wojciech </w:t>
            </w:r>
            <w:proofErr w:type="spellStart"/>
            <w:r w:rsidRPr="005051FF">
              <w:rPr>
                <w:rFonts w:ascii="Times New Roman" w:hAnsi="Times New Roman"/>
                <w:sz w:val="24"/>
                <w:szCs w:val="24"/>
              </w:rPr>
              <w:t>Babiański</w:t>
            </w:r>
            <w:proofErr w:type="spellEnd"/>
            <w:r w:rsidRPr="005051FF">
              <w:rPr>
                <w:rFonts w:ascii="Times New Roman" w:hAnsi="Times New Roman"/>
                <w:sz w:val="24"/>
                <w:szCs w:val="24"/>
              </w:rPr>
              <w:t xml:space="preserve">, Karolina </w:t>
            </w:r>
            <w:proofErr w:type="spellStart"/>
            <w:r w:rsidRPr="005051FF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  <w:r w:rsidRPr="005051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Matematyka. </w:t>
            </w:r>
            <w:r w:rsidRPr="005051FF">
              <w:rPr>
                <w:rFonts w:ascii="Times New Roman" w:hAnsi="Times New Roman"/>
                <w:bCs/>
                <w:sz w:val="24"/>
                <w:szCs w:val="24"/>
              </w:rPr>
              <w:t>Podręcznik dla zasadniczych szkół zawodowych,</w:t>
            </w:r>
            <w:r w:rsidRPr="00505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51FF">
              <w:rPr>
                <w:rFonts w:ascii="Times New Roman" w:hAnsi="Times New Roman"/>
                <w:bCs/>
                <w:sz w:val="24"/>
                <w:szCs w:val="24"/>
              </w:rPr>
              <w:t>część 1.</w:t>
            </w:r>
            <w:r w:rsidRPr="00505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51FF">
              <w:rPr>
                <w:rFonts w:ascii="Times New Roman" w:hAnsi="Times New Roman"/>
                <w:sz w:val="24"/>
                <w:szCs w:val="24"/>
              </w:rPr>
              <w:t>Nowa Era. ( 573/1/2012/2015)</w:t>
            </w: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2" w:rsidRPr="008F04AA" w:rsidRDefault="00EA5AF2" w:rsidP="0002706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Arkadiusz Gawełek: Informatyka. Zakres podstawowy, OPERON  (452/2012)</w:t>
            </w: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Edukacja dla bezpieczeństwa.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2" w:rsidRPr="008F04AA" w:rsidRDefault="00EA5AF2" w:rsidP="000270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Breitkopf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EDB.Po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prostu. </w:t>
            </w:r>
            <w:proofErr w:type="spellStart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  <w:proofErr w:type="spellEnd"/>
            <w:r w:rsidRPr="008F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(500/2012/2015) </w:t>
            </w:r>
          </w:p>
        </w:tc>
      </w:tr>
      <w:tr w:rsidR="00EA5AF2" w:rsidRPr="008F04AA" w:rsidTr="00EA5AF2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F2" w:rsidRPr="008F04AA" w:rsidRDefault="00EA5AF2" w:rsidP="000270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4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2" w:rsidRPr="008F04AA" w:rsidRDefault="00EA5AF2" w:rsidP="000270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4AA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Klasa 1</w:t>
            </w:r>
          </w:p>
          <w:p w:rsidR="00EA5AF2" w:rsidRPr="008F04AA" w:rsidRDefault="00EA5AF2" w:rsidP="000270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F04AA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Z. Marek: W Kościele WAM Kraków, (1625/2012)</w:t>
            </w:r>
          </w:p>
          <w:p w:rsidR="00EA5AF2" w:rsidRPr="008F04AA" w:rsidRDefault="00EA5AF2" w:rsidP="005051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051FF" w:rsidRDefault="005051FF" w:rsidP="00EA5AF2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5051FF" w:rsidRDefault="005051FF" w:rsidP="00EA5AF2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A5AF2" w:rsidRPr="008F04AA" w:rsidRDefault="00EA5AF2" w:rsidP="00EA5AF2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8F04AA">
        <w:rPr>
          <w:rFonts w:ascii="Times New Roman" w:hAnsi="Times New Roman"/>
          <w:color w:val="000000"/>
          <w:sz w:val="24"/>
          <w:szCs w:val="24"/>
        </w:rPr>
        <w:t>Rybnik, czerwiec, 201</w:t>
      </w:r>
      <w:r w:rsidR="00F80463" w:rsidRPr="008F04AA">
        <w:rPr>
          <w:rFonts w:ascii="Times New Roman" w:hAnsi="Times New Roman"/>
          <w:color w:val="000000"/>
          <w:sz w:val="24"/>
          <w:szCs w:val="24"/>
        </w:rPr>
        <w:t>8</w:t>
      </w:r>
      <w:r w:rsidRPr="008F04AA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B67FED" w:rsidRPr="008F04AA" w:rsidRDefault="00B67FED">
      <w:pPr>
        <w:rPr>
          <w:rFonts w:ascii="Times New Roman" w:hAnsi="Times New Roman"/>
          <w:sz w:val="24"/>
          <w:szCs w:val="24"/>
        </w:rPr>
      </w:pPr>
    </w:p>
    <w:sectPr w:rsidR="00B67FED" w:rsidRPr="008F04AA" w:rsidSect="001C3E6F">
      <w:footerReference w:type="even" r:id="rId4"/>
      <w:footerReference w:type="default" r:id="rId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2A" w:rsidRDefault="005051FF" w:rsidP="007216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002A" w:rsidRDefault="005051FF" w:rsidP="007B22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2A" w:rsidRDefault="005051FF" w:rsidP="007216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002A" w:rsidRDefault="005051FF" w:rsidP="007B221A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5AF2"/>
    <w:rsid w:val="001022FA"/>
    <w:rsid w:val="001676CC"/>
    <w:rsid w:val="00195013"/>
    <w:rsid w:val="003B7C41"/>
    <w:rsid w:val="005051FF"/>
    <w:rsid w:val="005719AE"/>
    <w:rsid w:val="00623714"/>
    <w:rsid w:val="00670AB2"/>
    <w:rsid w:val="006D3D8C"/>
    <w:rsid w:val="008F04AA"/>
    <w:rsid w:val="00A30184"/>
    <w:rsid w:val="00A53232"/>
    <w:rsid w:val="00AD4F77"/>
    <w:rsid w:val="00B05C32"/>
    <w:rsid w:val="00B67FED"/>
    <w:rsid w:val="00D10FF0"/>
    <w:rsid w:val="00EA5AF2"/>
    <w:rsid w:val="00EC10E4"/>
    <w:rsid w:val="00F532E0"/>
    <w:rsid w:val="00F8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AF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A5AF2"/>
    <w:pPr>
      <w:jc w:val="left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A5AF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aliases w:val="Footer Char"/>
    <w:basedOn w:val="Normalny"/>
    <w:link w:val="StopkaZnak"/>
    <w:rsid w:val="00EA5AF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basedOn w:val="Domylnaczcionkaakapitu"/>
    <w:link w:val="Stopka"/>
    <w:rsid w:val="00EA5AF2"/>
    <w:rPr>
      <w:rFonts w:ascii="Calibri" w:eastAsia="Calibri" w:hAnsi="Calibri" w:cs="Times New Roman"/>
    </w:rPr>
  </w:style>
  <w:style w:type="character" w:styleId="Pogrubienie">
    <w:name w:val="Strong"/>
    <w:qFormat/>
    <w:rsid w:val="00EA5AF2"/>
    <w:rPr>
      <w:b/>
      <w:bCs/>
    </w:rPr>
  </w:style>
  <w:style w:type="paragraph" w:customStyle="1" w:styleId="Zwykytekst1">
    <w:name w:val="Zwykły tekst1"/>
    <w:basedOn w:val="Normalny"/>
    <w:rsid w:val="00EA5AF2"/>
    <w:pPr>
      <w:suppressAutoHyphens/>
      <w:jc w:val="left"/>
    </w:pPr>
    <w:rPr>
      <w:rFonts w:ascii="Courier New" w:eastAsia="Times New Roman" w:hAnsi="Courier New" w:cs="Calibri"/>
      <w:sz w:val="20"/>
      <w:szCs w:val="20"/>
      <w:lang w:eastAsia="ar-SA"/>
    </w:rPr>
  </w:style>
  <w:style w:type="character" w:styleId="Numerstrony">
    <w:name w:val="page number"/>
    <w:basedOn w:val="Domylnaczcionkaakapitu"/>
    <w:rsid w:val="00EA5AF2"/>
  </w:style>
  <w:style w:type="paragraph" w:styleId="NormalnyWeb">
    <w:name w:val="Normal (Web)"/>
    <w:basedOn w:val="Normalny"/>
    <w:semiHidden/>
    <w:unhideWhenUsed/>
    <w:rsid w:val="00EA5AF2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A5AF2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2018-07-02T10:40:00Z</dcterms:created>
  <dcterms:modified xsi:type="dcterms:W3CDTF">2018-07-02T11:24:00Z</dcterms:modified>
</cp:coreProperties>
</file>